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8C5" w:rsidRPr="00C638C5" w:rsidRDefault="00C638C5" w:rsidP="00C638C5">
      <w:pPr>
        <w:pStyle w:val="1"/>
      </w:pPr>
      <w:r w:rsidRPr="00C638C5">
        <w:t>Об особенностях подготовки к клинико-лабораторным исследованиям</w:t>
      </w:r>
    </w:p>
    <w:p w:rsidR="00C638C5" w:rsidRDefault="00C638C5" w:rsidP="00C638C5">
      <w:pPr>
        <w:rPr>
          <w:sz w:val="24"/>
          <w:szCs w:val="24"/>
        </w:rPr>
      </w:pPr>
      <w:r w:rsidRPr="00C638C5">
        <w:rPr>
          <w:sz w:val="24"/>
          <w:szCs w:val="24"/>
        </w:rPr>
        <w:t>Уважаемые пациенты, ниже представлены рекомендации для подготовки к отдельным видам исследований. Соблюдение рекомендаций положительно влияет на точность и достоверность результата.</w:t>
      </w:r>
    </w:p>
    <w:p w:rsidR="00C638C5" w:rsidRPr="00C638C5" w:rsidRDefault="00C638C5" w:rsidP="00C638C5">
      <w:pPr>
        <w:rPr>
          <w:sz w:val="24"/>
          <w:szCs w:val="24"/>
        </w:rPr>
      </w:pPr>
      <w:r w:rsidRPr="00C638C5">
        <w:rPr>
          <w:sz w:val="24"/>
          <w:szCs w:val="24"/>
        </w:rPr>
        <w:t xml:space="preserve">Основные </w:t>
      </w:r>
      <w:proofErr w:type="spellStart"/>
      <w:r w:rsidRPr="00C638C5">
        <w:rPr>
          <w:sz w:val="24"/>
          <w:szCs w:val="24"/>
        </w:rPr>
        <w:t>преаналитические</w:t>
      </w:r>
      <w:proofErr w:type="spellEnd"/>
      <w:r w:rsidRPr="00C638C5">
        <w:rPr>
          <w:sz w:val="24"/>
          <w:szCs w:val="24"/>
        </w:rPr>
        <w:t xml:space="preserve"> факторы, которые могут повлиять на результат.</w:t>
      </w:r>
    </w:p>
    <w:p w:rsidR="00C638C5" w:rsidRPr="00C638C5" w:rsidRDefault="00C638C5" w:rsidP="00C638C5">
      <w:pPr>
        <w:pStyle w:val="a4"/>
        <w:numPr>
          <w:ilvl w:val="0"/>
          <w:numId w:val="4"/>
        </w:numPr>
        <w:rPr>
          <w:sz w:val="24"/>
          <w:szCs w:val="24"/>
        </w:rPr>
      </w:pPr>
      <w:r w:rsidRPr="00C638C5">
        <w:rPr>
          <w:sz w:val="24"/>
          <w:szCs w:val="24"/>
        </w:rPr>
        <w:t>Лекарства: влияние лекарственных препаратов на результаты лабораторных тестов разноплановое и не всегда предсказуемое.</w:t>
      </w:r>
    </w:p>
    <w:p w:rsidR="00C638C5" w:rsidRPr="00C638C5" w:rsidRDefault="00C638C5" w:rsidP="00C638C5">
      <w:pPr>
        <w:pStyle w:val="a4"/>
        <w:numPr>
          <w:ilvl w:val="0"/>
          <w:numId w:val="4"/>
        </w:numPr>
        <w:rPr>
          <w:sz w:val="24"/>
          <w:szCs w:val="24"/>
        </w:rPr>
      </w:pPr>
      <w:r w:rsidRPr="00C638C5">
        <w:rPr>
          <w:sz w:val="24"/>
          <w:szCs w:val="24"/>
        </w:rPr>
        <w:t xml:space="preserve">Приём пищи: </w:t>
      </w:r>
      <w:proofErr w:type="gramStart"/>
      <w:r w:rsidRPr="00C638C5">
        <w:rPr>
          <w:sz w:val="24"/>
          <w:szCs w:val="24"/>
        </w:rPr>
        <w:t>возможно</w:t>
      </w:r>
      <w:proofErr w:type="gramEnd"/>
      <w:r w:rsidRPr="00C638C5">
        <w:rPr>
          <w:sz w:val="24"/>
          <w:szCs w:val="24"/>
        </w:rPr>
        <w:t xml:space="preserve"> как прямое влияние за счёт всасывания компонентов пищи, так и косвенное – сдвиги уровня гормонов в ответ на приём пищи, а также появление мутности пробы, связанной с повышенным содержанием жировых частиц.</w:t>
      </w:r>
    </w:p>
    <w:p w:rsidR="00C638C5" w:rsidRPr="00C638C5" w:rsidRDefault="00C638C5" w:rsidP="00C638C5">
      <w:pPr>
        <w:pStyle w:val="a4"/>
        <w:numPr>
          <w:ilvl w:val="0"/>
          <w:numId w:val="4"/>
        </w:numPr>
        <w:rPr>
          <w:sz w:val="24"/>
          <w:szCs w:val="24"/>
        </w:rPr>
      </w:pPr>
      <w:r w:rsidRPr="00C638C5">
        <w:rPr>
          <w:sz w:val="24"/>
          <w:szCs w:val="24"/>
        </w:rPr>
        <w:t>Физические и эмоциональные перегрузки: вызывают гормональные и биохимические перестройки.</w:t>
      </w:r>
    </w:p>
    <w:p w:rsidR="00C638C5" w:rsidRPr="00C638C5" w:rsidRDefault="00C638C5" w:rsidP="00C638C5">
      <w:pPr>
        <w:pStyle w:val="a4"/>
        <w:numPr>
          <w:ilvl w:val="0"/>
          <w:numId w:val="4"/>
        </w:numPr>
        <w:rPr>
          <w:sz w:val="24"/>
          <w:szCs w:val="24"/>
        </w:rPr>
      </w:pPr>
      <w:r w:rsidRPr="00C638C5">
        <w:rPr>
          <w:sz w:val="24"/>
          <w:szCs w:val="24"/>
        </w:rPr>
        <w:t>Алкоголь: оказывает острые и хронические эффекты на многие процессы метаболизма.</w:t>
      </w:r>
    </w:p>
    <w:p w:rsidR="00C638C5" w:rsidRPr="00C638C5" w:rsidRDefault="00C638C5" w:rsidP="00C638C5">
      <w:pPr>
        <w:pStyle w:val="a4"/>
        <w:numPr>
          <w:ilvl w:val="0"/>
          <w:numId w:val="4"/>
        </w:numPr>
        <w:rPr>
          <w:sz w:val="24"/>
          <w:szCs w:val="24"/>
        </w:rPr>
      </w:pPr>
      <w:r w:rsidRPr="00C638C5">
        <w:rPr>
          <w:sz w:val="24"/>
          <w:szCs w:val="24"/>
        </w:rPr>
        <w:t>Курение: изменяет секрецию некоторых биологически активных веществ.</w:t>
      </w:r>
    </w:p>
    <w:p w:rsidR="00C638C5" w:rsidRPr="00C638C5" w:rsidRDefault="00C638C5" w:rsidP="00C638C5">
      <w:pPr>
        <w:pStyle w:val="a4"/>
        <w:numPr>
          <w:ilvl w:val="0"/>
          <w:numId w:val="4"/>
        </w:numPr>
        <w:rPr>
          <w:sz w:val="24"/>
          <w:szCs w:val="24"/>
        </w:rPr>
      </w:pPr>
      <w:proofErr w:type="spellStart"/>
      <w:r w:rsidRPr="00C638C5">
        <w:rPr>
          <w:sz w:val="24"/>
          <w:szCs w:val="24"/>
        </w:rPr>
        <w:t>Физиопроцедуры</w:t>
      </w:r>
      <w:proofErr w:type="spellEnd"/>
      <w:r w:rsidRPr="00C638C5">
        <w:rPr>
          <w:sz w:val="24"/>
          <w:szCs w:val="24"/>
        </w:rPr>
        <w:t>, инструментальные обследования: могут вызвать временное изменение некоторых лабораторных параметров.</w:t>
      </w:r>
    </w:p>
    <w:p w:rsidR="00C638C5" w:rsidRPr="00C638C5" w:rsidRDefault="00C638C5" w:rsidP="00C638C5">
      <w:pPr>
        <w:pStyle w:val="a4"/>
        <w:numPr>
          <w:ilvl w:val="0"/>
          <w:numId w:val="4"/>
        </w:numPr>
        <w:rPr>
          <w:sz w:val="24"/>
          <w:szCs w:val="24"/>
        </w:rPr>
      </w:pPr>
      <w:r w:rsidRPr="00C638C5">
        <w:rPr>
          <w:sz w:val="24"/>
          <w:szCs w:val="24"/>
        </w:rPr>
        <w:t xml:space="preserve">Время суток при взятии крови: существуют суточные ритмы активности человека и, соответственно, суточные колебания многих гормональных и биохимических параметров, выраженные в большей или меньшей степени для разных показателей; </w:t>
      </w:r>
      <w:proofErr w:type="spellStart"/>
      <w:r w:rsidRPr="00C638C5">
        <w:rPr>
          <w:sz w:val="24"/>
          <w:szCs w:val="24"/>
        </w:rPr>
        <w:t>референсные</w:t>
      </w:r>
      <w:proofErr w:type="spellEnd"/>
      <w:r w:rsidRPr="00C638C5">
        <w:rPr>
          <w:sz w:val="24"/>
          <w:szCs w:val="24"/>
        </w:rPr>
        <w:t xml:space="preserve"> значения - границы «нормы» - обычно отражают статистические данные, полученные в стандартных условиях, при взятии крови в утреннее время.</w:t>
      </w:r>
    </w:p>
    <w:p w:rsidR="00C638C5" w:rsidRPr="00C638C5" w:rsidRDefault="00C638C5" w:rsidP="00C638C5">
      <w:pPr>
        <w:pStyle w:val="a4"/>
        <w:numPr>
          <w:ilvl w:val="0"/>
          <w:numId w:val="4"/>
        </w:numPr>
        <w:rPr>
          <w:sz w:val="24"/>
          <w:szCs w:val="24"/>
        </w:rPr>
      </w:pPr>
      <w:r w:rsidRPr="00C638C5">
        <w:rPr>
          <w:sz w:val="24"/>
          <w:szCs w:val="24"/>
        </w:rPr>
        <w:t>Психические нагрузки, стрессы значительно изменяют биохимические показатели и через выброс гормонов изменяют концентрацию других компонентов. Поэтому при взятии биологической жидкости следует создать спокойную, доброжелательную обстановку.</w:t>
      </w:r>
    </w:p>
    <w:p w:rsidR="00C638C5" w:rsidRPr="00C638C5" w:rsidRDefault="00C638C5" w:rsidP="00C638C5">
      <w:pPr>
        <w:rPr>
          <w:sz w:val="24"/>
          <w:szCs w:val="24"/>
        </w:rPr>
      </w:pPr>
      <w:r w:rsidRPr="00C638C5">
        <w:rPr>
          <w:sz w:val="24"/>
          <w:szCs w:val="24"/>
        </w:rPr>
        <w:t>Общие правила при подготовке к исследованию:</w:t>
      </w:r>
    </w:p>
    <w:p w:rsidR="00C638C5" w:rsidRPr="00C638C5" w:rsidRDefault="00C638C5" w:rsidP="00C638C5">
      <w:pPr>
        <w:pStyle w:val="a4"/>
        <w:numPr>
          <w:ilvl w:val="0"/>
          <w:numId w:val="5"/>
        </w:numPr>
        <w:rPr>
          <w:sz w:val="24"/>
          <w:szCs w:val="24"/>
        </w:rPr>
      </w:pPr>
      <w:r w:rsidRPr="00C638C5">
        <w:rPr>
          <w:sz w:val="24"/>
          <w:szCs w:val="24"/>
        </w:rPr>
        <w:t>По возможности, рекомендуется сдавать кровь утром, в период с 8 до 10 часов, натощак (не менее 8 часов и не более 14 часов голода, питье – вода, в обычном режиме), накануне избегать пищевых перегрузок.</w:t>
      </w:r>
    </w:p>
    <w:p w:rsidR="00C638C5" w:rsidRPr="00C638C5" w:rsidRDefault="00C638C5" w:rsidP="00C638C5">
      <w:pPr>
        <w:pStyle w:val="a4"/>
        <w:numPr>
          <w:ilvl w:val="0"/>
          <w:numId w:val="5"/>
        </w:numPr>
        <w:rPr>
          <w:sz w:val="24"/>
          <w:szCs w:val="24"/>
        </w:rPr>
      </w:pPr>
      <w:r w:rsidRPr="00C638C5">
        <w:rPr>
          <w:sz w:val="24"/>
          <w:szCs w:val="24"/>
        </w:rPr>
        <w:t>Если вы принимаете какие-то лекарственные препараты, следует проконсультироваться с врачом по поводу целесообразности проведения исследования на фоне приёма препаратов или возможности отмены приёма препарата перед исследованием, длительность отмены определяется периодом выведения препарата из крови.</w:t>
      </w:r>
    </w:p>
    <w:p w:rsidR="00C638C5" w:rsidRPr="00C638C5" w:rsidRDefault="00C638C5" w:rsidP="00C638C5">
      <w:pPr>
        <w:pStyle w:val="a4"/>
        <w:numPr>
          <w:ilvl w:val="0"/>
          <w:numId w:val="5"/>
        </w:numPr>
        <w:rPr>
          <w:sz w:val="24"/>
          <w:szCs w:val="24"/>
        </w:rPr>
      </w:pPr>
      <w:r w:rsidRPr="00C638C5">
        <w:rPr>
          <w:sz w:val="24"/>
          <w:szCs w:val="24"/>
        </w:rPr>
        <w:t>Алкоголь – исключить приём алкоголя накануне исследования.</w:t>
      </w:r>
    </w:p>
    <w:p w:rsidR="00C638C5" w:rsidRPr="00C638C5" w:rsidRDefault="00C638C5" w:rsidP="00C638C5">
      <w:pPr>
        <w:pStyle w:val="a4"/>
        <w:numPr>
          <w:ilvl w:val="0"/>
          <w:numId w:val="5"/>
        </w:numPr>
        <w:rPr>
          <w:sz w:val="24"/>
          <w:szCs w:val="24"/>
        </w:rPr>
      </w:pPr>
      <w:r w:rsidRPr="00C638C5">
        <w:rPr>
          <w:sz w:val="24"/>
          <w:szCs w:val="24"/>
        </w:rPr>
        <w:lastRenderedPageBreak/>
        <w:t>Курение — не курить минимально в течение 1 часа до исследования.</w:t>
      </w:r>
    </w:p>
    <w:p w:rsidR="00C638C5" w:rsidRPr="00C638C5" w:rsidRDefault="00C638C5" w:rsidP="00C638C5">
      <w:pPr>
        <w:pStyle w:val="a4"/>
        <w:numPr>
          <w:ilvl w:val="0"/>
          <w:numId w:val="5"/>
        </w:numPr>
        <w:rPr>
          <w:sz w:val="24"/>
          <w:szCs w:val="24"/>
        </w:rPr>
      </w:pPr>
      <w:r w:rsidRPr="00C638C5">
        <w:rPr>
          <w:sz w:val="24"/>
          <w:szCs w:val="24"/>
        </w:rPr>
        <w:t>Исключить физические и эмоциональные стрессы накануне исследования.</w:t>
      </w:r>
    </w:p>
    <w:p w:rsidR="00C638C5" w:rsidRPr="00C638C5" w:rsidRDefault="00C638C5" w:rsidP="00C638C5">
      <w:pPr>
        <w:pStyle w:val="a4"/>
        <w:numPr>
          <w:ilvl w:val="0"/>
          <w:numId w:val="5"/>
        </w:numPr>
        <w:rPr>
          <w:sz w:val="24"/>
          <w:szCs w:val="24"/>
        </w:rPr>
      </w:pPr>
      <w:r w:rsidRPr="00C638C5">
        <w:rPr>
          <w:sz w:val="24"/>
          <w:szCs w:val="24"/>
        </w:rPr>
        <w:t>После прихода рекомендуется отдохнуть (лучше — посидеть) 10–20 минут перед взятием проб крови.</w:t>
      </w:r>
    </w:p>
    <w:p w:rsidR="00C638C5" w:rsidRPr="00C638C5" w:rsidRDefault="00C638C5" w:rsidP="00C638C5">
      <w:pPr>
        <w:pStyle w:val="a4"/>
        <w:numPr>
          <w:ilvl w:val="0"/>
          <w:numId w:val="5"/>
        </w:numPr>
        <w:rPr>
          <w:sz w:val="24"/>
          <w:szCs w:val="24"/>
        </w:rPr>
      </w:pPr>
      <w:r w:rsidRPr="00C638C5">
        <w:rPr>
          <w:sz w:val="24"/>
          <w:szCs w:val="24"/>
        </w:rPr>
        <w:t>Нежелательно сдавать кровь для лабораторного исследования вскоре после физиотерапевтических процедур, инструментального обследования и других медицинских процедур.</w:t>
      </w:r>
    </w:p>
    <w:p w:rsidR="00C638C5" w:rsidRPr="00C638C5" w:rsidRDefault="00C638C5" w:rsidP="00C638C5">
      <w:pPr>
        <w:pStyle w:val="a4"/>
        <w:numPr>
          <w:ilvl w:val="0"/>
          <w:numId w:val="5"/>
        </w:numPr>
        <w:rPr>
          <w:sz w:val="24"/>
          <w:szCs w:val="24"/>
        </w:rPr>
      </w:pPr>
      <w:r w:rsidRPr="00C638C5">
        <w:rPr>
          <w:sz w:val="24"/>
          <w:szCs w:val="24"/>
        </w:rPr>
        <w:t>При контроле лабораторных показателей в динамике рекомендуется проводить повторные исследования в одинаковых условиях: в одной лаборатории, сдавать кровь в одинаковое время суток и пр.</w:t>
      </w:r>
    </w:p>
    <w:p w:rsidR="00C638C5" w:rsidRPr="00C638C5" w:rsidRDefault="00C638C5" w:rsidP="00C638C5">
      <w:pPr>
        <w:rPr>
          <w:sz w:val="24"/>
          <w:szCs w:val="24"/>
        </w:rPr>
      </w:pPr>
      <w:r w:rsidRPr="00C638C5">
        <w:rPr>
          <w:sz w:val="24"/>
          <w:szCs w:val="24"/>
        </w:rPr>
        <w:t>Сроки выполнения исследований:</w:t>
      </w:r>
    </w:p>
    <w:p w:rsidR="00C638C5" w:rsidRPr="00C638C5" w:rsidRDefault="00C638C5" w:rsidP="00C638C5">
      <w:pPr>
        <w:pStyle w:val="a4"/>
        <w:numPr>
          <w:ilvl w:val="0"/>
          <w:numId w:val="6"/>
        </w:numPr>
        <w:rPr>
          <w:sz w:val="24"/>
          <w:szCs w:val="24"/>
        </w:rPr>
      </w:pPr>
      <w:r w:rsidRPr="00C638C5">
        <w:rPr>
          <w:sz w:val="24"/>
          <w:szCs w:val="24"/>
        </w:rPr>
        <w:t>Гематологические-1 день</w:t>
      </w:r>
    </w:p>
    <w:p w:rsidR="00C638C5" w:rsidRPr="00C638C5" w:rsidRDefault="00C638C5" w:rsidP="00C638C5">
      <w:pPr>
        <w:pStyle w:val="a4"/>
        <w:numPr>
          <w:ilvl w:val="0"/>
          <w:numId w:val="6"/>
        </w:numPr>
        <w:rPr>
          <w:sz w:val="24"/>
          <w:szCs w:val="24"/>
        </w:rPr>
      </w:pPr>
      <w:r w:rsidRPr="00C638C5">
        <w:rPr>
          <w:sz w:val="24"/>
          <w:szCs w:val="24"/>
        </w:rPr>
        <w:t>Биохимические исследование крови -3  дня</w:t>
      </w:r>
    </w:p>
    <w:p w:rsidR="00C638C5" w:rsidRPr="00C638C5" w:rsidRDefault="00C638C5" w:rsidP="00C638C5">
      <w:pPr>
        <w:pStyle w:val="a4"/>
        <w:numPr>
          <w:ilvl w:val="0"/>
          <w:numId w:val="6"/>
        </w:numPr>
        <w:rPr>
          <w:sz w:val="24"/>
          <w:szCs w:val="24"/>
        </w:rPr>
      </w:pPr>
      <w:r w:rsidRPr="00C638C5">
        <w:rPr>
          <w:sz w:val="24"/>
          <w:szCs w:val="24"/>
        </w:rPr>
        <w:t>Общий анализ мочи-1 день</w:t>
      </w:r>
    </w:p>
    <w:p w:rsidR="00C638C5" w:rsidRPr="00C638C5" w:rsidRDefault="00C638C5" w:rsidP="00C638C5">
      <w:pPr>
        <w:pStyle w:val="a4"/>
        <w:numPr>
          <w:ilvl w:val="0"/>
          <w:numId w:val="6"/>
        </w:numPr>
        <w:rPr>
          <w:sz w:val="24"/>
          <w:szCs w:val="24"/>
        </w:rPr>
      </w:pPr>
      <w:r w:rsidRPr="00C638C5">
        <w:rPr>
          <w:sz w:val="24"/>
          <w:szCs w:val="24"/>
        </w:rPr>
        <w:t>Анализ мочи по Нечипоренко-1 день</w:t>
      </w:r>
    </w:p>
    <w:p w:rsidR="00C638C5" w:rsidRPr="00C638C5" w:rsidRDefault="00C638C5" w:rsidP="00C638C5">
      <w:pPr>
        <w:pStyle w:val="a4"/>
        <w:numPr>
          <w:ilvl w:val="0"/>
          <w:numId w:val="6"/>
        </w:numPr>
        <w:rPr>
          <w:sz w:val="24"/>
          <w:szCs w:val="24"/>
        </w:rPr>
      </w:pPr>
      <w:r w:rsidRPr="00C638C5">
        <w:rPr>
          <w:sz w:val="24"/>
          <w:szCs w:val="24"/>
        </w:rPr>
        <w:t xml:space="preserve">Анализ мочи по </w:t>
      </w:r>
      <w:proofErr w:type="spellStart"/>
      <w:r w:rsidRPr="00C638C5">
        <w:rPr>
          <w:sz w:val="24"/>
          <w:szCs w:val="24"/>
        </w:rPr>
        <w:t>Зимницкому</w:t>
      </w:r>
      <w:proofErr w:type="spellEnd"/>
      <w:r w:rsidRPr="00C638C5">
        <w:rPr>
          <w:sz w:val="24"/>
          <w:szCs w:val="24"/>
        </w:rPr>
        <w:t xml:space="preserve"> -1 день</w:t>
      </w:r>
    </w:p>
    <w:p w:rsidR="00C638C5" w:rsidRPr="00C638C5" w:rsidRDefault="00C638C5" w:rsidP="00C638C5">
      <w:pPr>
        <w:pStyle w:val="a4"/>
        <w:numPr>
          <w:ilvl w:val="0"/>
          <w:numId w:val="6"/>
        </w:numPr>
        <w:rPr>
          <w:sz w:val="24"/>
          <w:szCs w:val="24"/>
        </w:rPr>
      </w:pPr>
      <w:r w:rsidRPr="00C638C5">
        <w:rPr>
          <w:sz w:val="24"/>
          <w:szCs w:val="24"/>
        </w:rPr>
        <w:t>Исследование на демодекс-1 день</w:t>
      </w:r>
    </w:p>
    <w:p w:rsidR="00C638C5" w:rsidRPr="00C638C5" w:rsidRDefault="00C638C5" w:rsidP="00C638C5">
      <w:pPr>
        <w:pStyle w:val="a4"/>
        <w:numPr>
          <w:ilvl w:val="0"/>
          <w:numId w:val="6"/>
        </w:numPr>
        <w:rPr>
          <w:sz w:val="24"/>
          <w:szCs w:val="24"/>
        </w:rPr>
      </w:pPr>
      <w:r w:rsidRPr="00C638C5">
        <w:rPr>
          <w:sz w:val="24"/>
          <w:szCs w:val="24"/>
        </w:rPr>
        <w:t>Исследование на чесоточного клеща -1 день</w:t>
      </w:r>
    </w:p>
    <w:p w:rsidR="00C638C5" w:rsidRPr="00C638C5" w:rsidRDefault="00C638C5" w:rsidP="00C638C5">
      <w:pPr>
        <w:pStyle w:val="a4"/>
        <w:numPr>
          <w:ilvl w:val="0"/>
          <w:numId w:val="6"/>
        </w:numPr>
        <w:rPr>
          <w:sz w:val="24"/>
          <w:szCs w:val="24"/>
        </w:rPr>
      </w:pPr>
      <w:r w:rsidRPr="00C638C5">
        <w:rPr>
          <w:sz w:val="24"/>
          <w:szCs w:val="24"/>
        </w:rPr>
        <w:t xml:space="preserve">Модификации реакции </w:t>
      </w:r>
      <w:proofErr w:type="spellStart"/>
      <w:r w:rsidRPr="00C638C5">
        <w:rPr>
          <w:sz w:val="24"/>
          <w:szCs w:val="24"/>
        </w:rPr>
        <w:t>микропрепитации</w:t>
      </w:r>
      <w:proofErr w:type="spellEnd"/>
      <w:r w:rsidRPr="00C638C5">
        <w:rPr>
          <w:sz w:val="24"/>
          <w:szCs w:val="24"/>
        </w:rPr>
        <w:t xml:space="preserve"> кардиолипиновым антигеном РПГА -1 день</w:t>
      </w:r>
    </w:p>
    <w:p w:rsidR="00C638C5" w:rsidRPr="00C638C5" w:rsidRDefault="00C638C5" w:rsidP="00C638C5">
      <w:pPr>
        <w:pStyle w:val="a4"/>
        <w:numPr>
          <w:ilvl w:val="0"/>
          <w:numId w:val="6"/>
        </w:numPr>
        <w:rPr>
          <w:sz w:val="24"/>
          <w:szCs w:val="24"/>
        </w:rPr>
      </w:pPr>
      <w:r w:rsidRPr="00C638C5">
        <w:rPr>
          <w:sz w:val="24"/>
          <w:szCs w:val="24"/>
        </w:rPr>
        <w:t xml:space="preserve">Исследование мазка на гонококк, влагалищную трихомонаду, </w:t>
      </w:r>
      <w:proofErr w:type="spellStart"/>
      <w:r w:rsidRPr="00C638C5">
        <w:rPr>
          <w:sz w:val="24"/>
          <w:szCs w:val="24"/>
        </w:rPr>
        <w:t>кандиду</w:t>
      </w:r>
      <w:proofErr w:type="spellEnd"/>
      <w:r w:rsidRPr="00C638C5">
        <w:rPr>
          <w:sz w:val="24"/>
          <w:szCs w:val="24"/>
        </w:rPr>
        <w:t xml:space="preserve">, </w:t>
      </w:r>
      <w:proofErr w:type="gramStart"/>
      <w:r w:rsidRPr="00C638C5">
        <w:rPr>
          <w:sz w:val="24"/>
          <w:szCs w:val="24"/>
        </w:rPr>
        <w:t>ключевые</w:t>
      </w:r>
      <w:proofErr w:type="gramEnd"/>
      <w:r w:rsidRPr="00C638C5">
        <w:rPr>
          <w:sz w:val="24"/>
          <w:szCs w:val="24"/>
        </w:rPr>
        <w:t xml:space="preserve"> клетки-1 день</w:t>
      </w:r>
    </w:p>
    <w:p w:rsidR="00C638C5" w:rsidRPr="00C638C5" w:rsidRDefault="00C638C5" w:rsidP="00C638C5">
      <w:pPr>
        <w:pStyle w:val="a4"/>
        <w:numPr>
          <w:ilvl w:val="0"/>
          <w:numId w:val="6"/>
        </w:numPr>
        <w:rPr>
          <w:sz w:val="24"/>
          <w:szCs w:val="24"/>
        </w:rPr>
      </w:pPr>
      <w:r w:rsidRPr="00C638C5">
        <w:rPr>
          <w:sz w:val="24"/>
          <w:szCs w:val="24"/>
        </w:rPr>
        <w:t>Исследование на клетки Тцанка-1 день</w:t>
      </w:r>
    </w:p>
    <w:p w:rsidR="00C638C5" w:rsidRPr="00C638C5" w:rsidRDefault="00C638C5" w:rsidP="00C638C5">
      <w:pPr>
        <w:pStyle w:val="a4"/>
        <w:numPr>
          <w:ilvl w:val="0"/>
          <w:numId w:val="6"/>
        </w:numPr>
        <w:rPr>
          <w:sz w:val="24"/>
          <w:szCs w:val="24"/>
        </w:rPr>
      </w:pPr>
      <w:r w:rsidRPr="00C638C5">
        <w:rPr>
          <w:sz w:val="24"/>
          <w:szCs w:val="24"/>
        </w:rPr>
        <w:t>Исследование на LE (</w:t>
      </w:r>
      <w:proofErr w:type="gramStart"/>
      <w:r w:rsidRPr="00C638C5">
        <w:rPr>
          <w:sz w:val="24"/>
          <w:szCs w:val="24"/>
        </w:rPr>
        <w:t>волчаночные</w:t>
      </w:r>
      <w:proofErr w:type="gramEnd"/>
      <w:r w:rsidRPr="00C638C5">
        <w:rPr>
          <w:sz w:val="24"/>
          <w:szCs w:val="24"/>
        </w:rPr>
        <w:t>) клетки-1 день</w:t>
      </w:r>
    </w:p>
    <w:p w:rsidR="00C638C5" w:rsidRPr="00C638C5" w:rsidRDefault="00C638C5" w:rsidP="00C638C5">
      <w:pPr>
        <w:pStyle w:val="a4"/>
        <w:numPr>
          <w:ilvl w:val="0"/>
          <w:numId w:val="6"/>
        </w:numPr>
        <w:rPr>
          <w:sz w:val="24"/>
          <w:szCs w:val="24"/>
        </w:rPr>
      </w:pPr>
      <w:r w:rsidRPr="00C638C5">
        <w:rPr>
          <w:sz w:val="24"/>
          <w:szCs w:val="24"/>
        </w:rPr>
        <w:t>Микроскопическое исследование соскобов на грибы -1день</w:t>
      </w:r>
    </w:p>
    <w:p w:rsidR="00C638C5" w:rsidRPr="00C638C5" w:rsidRDefault="00C638C5" w:rsidP="00C638C5">
      <w:pPr>
        <w:pStyle w:val="a4"/>
        <w:numPr>
          <w:ilvl w:val="0"/>
          <w:numId w:val="6"/>
        </w:numPr>
        <w:rPr>
          <w:sz w:val="24"/>
          <w:szCs w:val="24"/>
        </w:rPr>
      </w:pPr>
      <w:r w:rsidRPr="00C638C5">
        <w:rPr>
          <w:sz w:val="24"/>
          <w:szCs w:val="24"/>
        </w:rPr>
        <w:t xml:space="preserve">Микологическое </w:t>
      </w:r>
      <w:proofErr w:type="spellStart"/>
      <w:r w:rsidRPr="00C638C5">
        <w:rPr>
          <w:sz w:val="24"/>
          <w:szCs w:val="24"/>
        </w:rPr>
        <w:t>культуральное</w:t>
      </w:r>
      <w:proofErr w:type="spellEnd"/>
      <w:r w:rsidRPr="00C638C5">
        <w:rPr>
          <w:sz w:val="24"/>
          <w:szCs w:val="24"/>
        </w:rPr>
        <w:t xml:space="preserve"> исследование на грибы -14-28 дней (в зависимости от вида гриба)</w:t>
      </w:r>
      <w:r>
        <w:rPr>
          <w:sz w:val="24"/>
          <w:szCs w:val="24"/>
        </w:rPr>
        <w:t>.</w:t>
      </w:r>
    </w:p>
    <w:tbl>
      <w:tblPr>
        <w:tblStyle w:val="a5"/>
        <w:tblW w:w="9214" w:type="dxa"/>
        <w:tblLook w:val="04A0"/>
      </w:tblPr>
      <w:tblGrid>
        <w:gridCol w:w="3667"/>
        <w:gridCol w:w="5547"/>
      </w:tblGrid>
      <w:tr w:rsidR="00C638C5" w:rsidRPr="00C638C5" w:rsidTr="00C638C5">
        <w:tc>
          <w:tcPr>
            <w:tcW w:w="0" w:type="auto"/>
            <w:hideMark/>
          </w:tcPr>
          <w:p w:rsidR="00C638C5" w:rsidRPr="00C638C5" w:rsidRDefault="00C638C5" w:rsidP="00C638C5">
            <w:pPr>
              <w:rPr>
                <w:sz w:val="24"/>
                <w:szCs w:val="24"/>
              </w:rPr>
            </w:pPr>
            <w:r w:rsidRPr="00C638C5">
              <w:rPr>
                <w:sz w:val="24"/>
                <w:szCs w:val="24"/>
              </w:rPr>
              <w:t>Общий и клинический анализ крови. Кровь на сахар</w:t>
            </w:r>
          </w:p>
        </w:tc>
        <w:tc>
          <w:tcPr>
            <w:tcW w:w="5547" w:type="dxa"/>
            <w:hideMark/>
          </w:tcPr>
          <w:p w:rsidR="00C638C5" w:rsidRPr="00C638C5" w:rsidRDefault="00C638C5" w:rsidP="00C638C5">
            <w:pPr>
              <w:rPr>
                <w:sz w:val="24"/>
                <w:szCs w:val="24"/>
              </w:rPr>
            </w:pPr>
            <w:r w:rsidRPr="00C638C5">
              <w:rPr>
                <w:sz w:val="24"/>
                <w:szCs w:val="24"/>
              </w:rPr>
              <w:t>Берется венозная кровь натощак. Кровь на исследование берут утром с 8 до 9 30 часов, натощак или через час после легкого завтрак</w:t>
            </w:r>
            <w:proofErr w:type="gramStart"/>
            <w:r w:rsidRPr="00C638C5">
              <w:rPr>
                <w:sz w:val="24"/>
                <w:szCs w:val="24"/>
              </w:rPr>
              <w:t>а(</w:t>
            </w:r>
            <w:proofErr w:type="gramEnd"/>
            <w:r w:rsidRPr="00C638C5">
              <w:rPr>
                <w:sz w:val="24"/>
                <w:szCs w:val="24"/>
              </w:rPr>
              <w:t>печенье, сухари и сладкий чай) до физической и умственной нагрузки, лечебных, физиотерапевтических, диагностических процедур. Для исследования используют капиллярную кровь. До сдачи анализа воздержаться от курения и приема лекарственных препаратов.</w:t>
            </w:r>
          </w:p>
        </w:tc>
      </w:tr>
      <w:tr w:rsidR="00C638C5" w:rsidRPr="00C638C5" w:rsidTr="00C638C5">
        <w:tc>
          <w:tcPr>
            <w:tcW w:w="0" w:type="auto"/>
            <w:hideMark/>
          </w:tcPr>
          <w:p w:rsidR="00C638C5" w:rsidRPr="00C638C5" w:rsidRDefault="00C638C5" w:rsidP="00C638C5">
            <w:pPr>
              <w:rPr>
                <w:sz w:val="24"/>
                <w:szCs w:val="24"/>
              </w:rPr>
            </w:pPr>
            <w:r w:rsidRPr="00C638C5">
              <w:rPr>
                <w:sz w:val="24"/>
                <w:szCs w:val="24"/>
              </w:rPr>
              <w:t>Биохимические исследование крови</w:t>
            </w:r>
          </w:p>
        </w:tc>
        <w:tc>
          <w:tcPr>
            <w:tcW w:w="5547" w:type="dxa"/>
            <w:hideMark/>
          </w:tcPr>
          <w:p w:rsidR="00C638C5" w:rsidRPr="00C638C5" w:rsidRDefault="00C638C5" w:rsidP="00C638C5">
            <w:pPr>
              <w:rPr>
                <w:sz w:val="24"/>
                <w:szCs w:val="24"/>
              </w:rPr>
            </w:pPr>
            <w:r w:rsidRPr="00C638C5">
              <w:rPr>
                <w:sz w:val="24"/>
                <w:szCs w:val="24"/>
              </w:rPr>
              <w:t>Берется венозная кровь строго натощак (голодание минимум 12 ч. перед взятием пробы крови) на фоне физического и психического покоя. До сдачи анализа воздержаться от курения и приема лекарственных препаратов.</w:t>
            </w:r>
          </w:p>
        </w:tc>
      </w:tr>
      <w:tr w:rsidR="00C638C5" w:rsidRPr="00C638C5" w:rsidTr="00C638C5">
        <w:tc>
          <w:tcPr>
            <w:tcW w:w="0" w:type="auto"/>
            <w:hideMark/>
          </w:tcPr>
          <w:p w:rsidR="00C638C5" w:rsidRPr="00C638C5" w:rsidRDefault="00C638C5" w:rsidP="00C638C5">
            <w:pPr>
              <w:rPr>
                <w:sz w:val="24"/>
                <w:szCs w:val="24"/>
              </w:rPr>
            </w:pPr>
            <w:r w:rsidRPr="00C638C5">
              <w:rPr>
                <w:sz w:val="24"/>
                <w:szCs w:val="24"/>
              </w:rPr>
              <w:t>Общий анализ мочи</w:t>
            </w:r>
          </w:p>
        </w:tc>
        <w:tc>
          <w:tcPr>
            <w:tcW w:w="5547" w:type="dxa"/>
            <w:hideMark/>
          </w:tcPr>
          <w:p w:rsidR="00C638C5" w:rsidRPr="00C638C5" w:rsidRDefault="00C638C5" w:rsidP="00C638C5">
            <w:pPr>
              <w:rPr>
                <w:sz w:val="24"/>
                <w:szCs w:val="24"/>
              </w:rPr>
            </w:pPr>
            <w:r w:rsidRPr="00C638C5">
              <w:rPr>
                <w:sz w:val="24"/>
                <w:szCs w:val="24"/>
              </w:rPr>
              <w:t xml:space="preserve">Накануне исследования необходимо воздержаться </w:t>
            </w:r>
            <w:r w:rsidRPr="00C638C5">
              <w:rPr>
                <w:sz w:val="24"/>
                <w:szCs w:val="24"/>
              </w:rPr>
              <w:lastRenderedPageBreak/>
              <w:t>от приема мочегонных средств, сульфаниламидов, от употребления больших количеств моркови и свеклы. Нельзя менять питьевой режим за сутки до исследования. Для исследования нужно собрать первую утреннюю порцию мочи в стерильный одноразовый контейнер. Перед сбором мочи необходимо провести тщательный туалет наружных половых органов, чтобы в мочу не попали выделения из них. Мочу следует доставить в лабораторию не позже чем через 1-1.5 час после того, как она была собрана.</w:t>
            </w:r>
          </w:p>
        </w:tc>
      </w:tr>
      <w:tr w:rsidR="00C638C5" w:rsidRPr="00C638C5" w:rsidTr="00C638C5">
        <w:tc>
          <w:tcPr>
            <w:tcW w:w="0" w:type="auto"/>
            <w:hideMark/>
          </w:tcPr>
          <w:p w:rsidR="00C638C5" w:rsidRPr="00C638C5" w:rsidRDefault="00C638C5" w:rsidP="00C638C5">
            <w:pPr>
              <w:rPr>
                <w:sz w:val="24"/>
                <w:szCs w:val="24"/>
              </w:rPr>
            </w:pPr>
            <w:r w:rsidRPr="00C638C5">
              <w:rPr>
                <w:sz w:val="24"/>
                <w:szCs w:val="24"/>
              </w:rPr>
              <w:lastRenderedPageBreak/>
              <w:t>Анализ мочи по Нечипоренко</w:t>
            </w:r>
          </w:p>
        </w:tc>
        <w:tc>
          <w:tcPr>
            <w:tcW w:w="5547" w:type="dxa"/>
            <w:hideMark/>
          </w:tcPr>
          <w:p w:rsidR="00C638C5" w:rsidRPr="00C638C5" w:rsidRDefault="00C638C5" w:rsidP="00C638C5">
            <w:pPr>
              <w:rPr>
                <w:sz w:val="24"/>
                <w:szCs w:val="24"/>
              </w:rPr>
            </w:pPr>
            <w:r w:rsidRPr="00C638C5">
              <w:rPr>
                <w:sz w:val="24"/>
                <w:szCs w:val="24"/>
              </w:rPr>
              <w:t>Для исследования нужно собрать порцию мочи в середине мочеиспускания в стерильный одноразовый контейнер. Перед сбором мочи необходимо провести тщательный туалет наружных половых органов, чтобы в мочу не попали выделения из них. Мочу следует доставить в лабораторию не позже чем через 1-1.5 час после того, как она была собрана.</w:t>
            </w:r>
          </w:p>
        </w:tc>
      </w:tr>
      <w:tr w:rsidR="00C638C5" w:rsidRPr="00C638C5" w:rsidTr="00C638C5">
        <w:tc>
          <w:tcPr>
            <w:tcW w:w="0" w:type="auto"/>
            <w:hideMark/>
          </w:tcPr>
          <w:p w:rsidR="00C638C5" w:rsidRPr="00C638C5" w:rsidRDefault="00C638C5" w:rsidP="00C638C5">
            <w:pPr>
              <w:rPr>
                <w:sz w:val="24"/>
                <w:szCs w:val="24"/>
              </w:rPr>
            </w:pPr>
            <w:r w:rsidRPr="00C638C5">
              <w:rPr>
                <w:sz w:val="24"/>
                <w:szCs w:val="24"/>
              </w:rPr>
              <w:t xml:space="preserve">Анализ мочи по </w:t>
            </w:r>
            <w:proofErr w:type="spellStart"/>
            <w:r w:rsidRPr="00C638C5">
              <w:rPr>
                <w:sz w:val="24"/>
                <w:szCs w:val="24"/>
              </w:rPr>
              <w:t>Зимницкому</w:t>
            </w:r>
            <w:proofErr w:type="spellEnd"/>
          </w:p>
        </w:tc>
        <w:tc>
          <w:tcPr>
            <w:tcW w:w="5547" w:type="dxa"/>
            <w:hideMark/>
          </w:tcPr>
          <w:p w:rsidR="00C638C5" w:rsidRPr="00C638C5" w:rsidRDefault="00C638C5" w:rsidP="00C638C5">
            <w:pPr>
              <w:rPr>
                <w:sz w:val="24"/>
                <w:szCs w:val="24"/>
              </w:rPr>
            </w:pPr>
            <w:r w:rsidRPr="00C638C5">
              <w:rPr>
                <w:sz w:val="24"/>
                <w:szCs w:val="24"/>
              </w:rPr>
              <w:t>Перед исследованием следует отменить мочегонные препараты. Исследование проводится в условиях обычного, стандартного, пищевого и питьевого режима. Для исследования Вам необходимо собрать мочу на протяжении суток (24ч.), в течение каждых 3 часа, в том числе в ночное время. Сбор мочи для исследования проводится следующим образом:</w:t>
            </w:r>
            <w:r w:rsidRPr="00C638C5">
              <w:rPr>
                <w:sz w:val="24"/>
                <w:szCs w:val="24"/>
              </w:rPr>
              <w:br/>
              <w:t>— сбор мочи можно начинать в любое время, но удобнее с утра</w:t>
            </w:r>
            <w:proofErr w:type="gramStart"/>
            <w:r w:rsidRPr="00C638C5">
              <w:rPr>
                <w:sz w:val="24"/>
                <w:szCs w:val="24"/>
              </w:rPr>
              <w:t>.</w:t>
            </w:r>
            <w:proofErr w:type="gramEnd"/>
            <w:r w:rsidRPr="00C638C5">
              <w:rPr>
                <w:sz w:val="24"/>
                <w:szCs w:val="24"/>
              </w:rPr>
              <w:br/>
              <w:t xml:space="preserve">— </w:t>
            </w:r>
            <w:proofErr w:type="gramStart"/>
            <w:r w:rsidRPr="00C638C5">
              <w:rPr>
                <w:sz w:val="24"/>
                <w:szCs w:val="24"/>
              </w:rPr>
              <w:t>в</w:t>
            </w:r>
            <w:proofErr w:type="gramEnd"/>
            <w:r w:rsidRPr="00C638C5">
              <w:rPr>
                <w:sz w:val="24"/>
                <w:szCs w:val="24"/>
              </w:rPr>
              <w:t xml:space="preserve"> 6 часов утра Вам нужно опорожнить мочевой пузырь (эту мочу не собирают).</w:t>
            </w:r>
            <w:r w:rsidRPr="00C638C5">
              <w:rPr>
                <w:sz w:val="24"/>
                <w:szCs w:val="24"/>
              </w:rPr>
              <w:br/>
              <w:t>— далее последующие 8 порций мочи через каждые 3 часа собирают в приготовленную посуду: порция N 1 — 9 ч., порция N 2 — 12 ч., порция N 3 — 15 ч., N 4 — 18 ч., N 5 — 21 ч., N 6 — 24 ч., N 7 — 3 ч., N 8 — 6 ч</w:t>
            </w:r>
            <w:proofErr w:type="gramStart"/>
            <w:r w:rsidRPr="00C638C5">
              <w:rPr>
                <w:sz w:val="24"/>
                <w:szCs w:val="24"/>
              </w:rPr>
              <w:t>.(</w:t>
            </w:r>
            <w:proofErr w:type="gramEnd"/>
            <w:r w:rsidRPr="00C638C5">
              <w:rPr>
                <w:sz w:val="24"/>
                <w:szCs w:val="24"/>
              </w:rPr>
              <w:t>утро следующего дня). Стерильный одноразовый контейнер, на котором указывается время (6-9ч., 9-12ч., 12-15ч., 15-18ч., 18-21ч., 21-24ч., 24-3ч., 3-6ч.). Все 8 порций поставляются в лабораторию.</w:t>
            </w:r>
          </w:p>
        </w:tc>
      </w:tr>
      <w:tr w:rsidR="00C638C5" w:rsidRPr="00C638C5" w:rsidTr="00C638C5">
        <w:tc>
          <w:tcPr>
            <w:tcW w:w="0" w:type="auto"/>
            <w:hideMark/>
          </w:tcPr>
          <w:p w:rsidR="00C638C5" w:rsidRPr="00C638C5" w:rsidRDefault="00C638C5" w:rsidP="00C638C5">
            <w:pPr>
              <w:rPr>
                <w:sz w:val="24"/>
                <w:szCs w:val="24"/>
              </w:rPr>
            </w:pPr>
            <w:r w:rsidRPr="00C638C5">
              <w:rPr>
                <w:sz w:val="24"/>
                <w:szCs w:val="24"/>
              </w:rPr>
              <w:t>Исследование на грибы</w:t>
            </w:r>
          </w:p>
        </w:tc>
        <w:tc>
          <w:tcPr>
            <w:tcW w:w="5547" w:type="dxa"/>
            <w:hideMark/>
          </w:tcPr>
          <w:p w:rsidR="00C638C5" w:rsidRPr="00C638C5" w:rsidRDefault="00C638C5" w:rsidP="00C638C5">
            <w:pPr>
              <w:rPr>
                <w:sz w:val="24"/>
                <w:szCs w:val="24"/>
              </w:rPr>
            </w:pPr>
            <w:r w:rsidRPr="00C638C5">
              <w:rPr>
                <w:sz w:val="24"/>
                <w:szCs w:val="24"/>
              </w:rPr>
              <w:t>Первично — очаг 3 суток не мыть, не обрабатывать лекарственными средствами. Повторно — очаг в течение 1 суток не мыть, не обрабатывать лекарственными средствами. Ногти — не стричь, не чистить, не применять противогрибковые препараты.</w:t>
            </w:r>
          </w:p>
        </w:tc>
      </w:tr>
      <w:tr w:rsidR="00C638C5" w:rsidRPr="00C638C5" w:rsidTr="00C638C5">
        <w:tc>
          <w:tcPr>
            <w:tcW w:w="0" w:type="auto"/>
            <w:hideMark/>
          </w:tcPr>
          <w:p w:rsidR="00C638C5" w:rsidRPr="00C638C5" w:rsidRDefault="00C638C5" w:rsidP="00C638C5">
            <w:pPr>
              <w:rPr>
                <w:sz w:val="24"/>
                <w:szCs w:val="24"/>
              </w:rPr>
            </w:pPr>
            <w:r w:rsidRPr="00C638C5">
              <w:rPr>
                <w:sz w:val="24"/>
                <w:szCs w:val="24"/>
              </w:rPr>
              <w:t xml:space="preserve">Исследование на </w:t>
            </w:r>
            <w:proofErr w:type="spellStart"/>
            <w:r w:rsidRPr="00C638C5">
              <w:rPr>
                <w:sz w:val="24"/>
                <w:szCs w:val="24"/>
              </w:rPr>
              <w:t>демодекс</w:t>
            </w:r>
            <w:proofErr w:type="spellEnd"/>
          </w:p>
        </w:tc>
        <w:tc>
          <w:tcPr>
            <w:tcW w:w="5547" w:type="dxa"/>
            <w:hideMark/>
          </w:tcPr>
          <w:p w:rsidR="00C638C5" w:rsidRPr="00C638C5" w:rsidRDefault="00C638C5" w:rsidP="00C638C5">
            <w:pPr>
              <w:rPr>
                <w:sz w:val="24"/>
                <w:szCs w:val="24"/>
              </w:rPr>
            </w:pPr>
            <w:r w:rsidRPr="00C638C5">
              <w:rPr>
                <w:sz w:val="24"/>
                <w:szCs w:val="24"/>
              </w:rPr>
              <w:t>С кожи лица – 1-2 суток не умываться, не пользоваться кремом, пудрой.</w:t>
            </w:r>
            <w:r w:rsidRPr="00C638C5">
              <w:rPr>
                <w:sz w:val="24"/>
                <w:szCs w:val="24"/>
              </w:rPr>
              <w:br/>
              <w:t xml:space="preserve">С век – 3 суток не закапывать в глаза </w:t>
            </w:r>
            <w:r w:rsidRPr="00C638C5">
              <w:rPr>
                <w:sz w:val="24"/>
                <w:szCs w:val="24"/>
              </w:rPr>
              <w:lastRenderedPageBreak/>
              <w:t>лекарственные средства.</w:t>
            </w:r>
            <w:r w:rsidRPr="00C638C5">
              <w:rPr>
                <w:sz w:val="24"/>
                <w:szCs w:val="24"/>
              </w:rPr>
              <w:br/>
              <w:t>С ушных ходов – 1-2 суток уши не мыть, не обрабатывать лекарственными препаратами.</w:t>
            </w:r>
          </w:p>
        </w:tc>
      </w:tr>
      <w:tr w:rsidR="00C638C5" w:rsidRPr="00C638C5" w:rsidTr="00C638C5">
        <w:tc>
          <w:tcPr>
            <w:tcW w:w="0" w:type="auto"/>
            <w:hideMark/>
          </w:tcPr>
          <w:p w:rsidR="00C638C5" w:rsidRPr="00C638C5" w:rsidRDefault="00C638C5" w:rsidP="00C638C5">
            <w:pPr>
              <w:rPr>
                <w:sz w:val="24"/>
                <w:szCs w:val="24"/>
              </w:rPr>
            </w:pPr>
            <w:r w:rsidRPr="00C638C5">
              <w:rPr>
                <w:sz w:val="24"/>
                <w:szCs w:val="24"/>
              </w:rPr>
              <w:lastRenderedPageBreak/>
              <w:t>Исследование на чесоточного клеща</w:t>
            </w:r>
          </w:p>
        </w:tc>
        <w:tc>
          <w:tcPr>
            <w:tcW w:w="5547" w:type="dxa"/>
            <w:hideMark/>
          </w:tcPr>
          <w:p w:rsidR="00C638C5" w:rsidRPr="00C638C5" w:rsidRDefault="00C638C5" w:rsidP="00C638C5">
            <w:pPr>
              <w:rPr>
                <w:sz w:val="24"/>
                <w:szCs w:val="24"/>
              </w:rPr>
            </w:pPr>
            <w:r w:rsidRPr="00C638C5">
              <w:rPr>
                <w:sz w:val="24"/>
                <w:szCs w:val="24"/>
              </w:rPr>
              <w:t>3 суток кожу не обрабатывать лекарственными средствами.</w:t>
            </w:r>
          </w:p>
        </w:tc>
      </w:tr>
      <w:tr w:rsidR="00C638C5" w:rsidRPr="00C638C5" w:rsidTr="00C638C5">
        <w:tc>
          <w:tcPr>
            <w:tcW w:w="0" w:type="auto"/>
            <w:hideMark/>
          </w:tcPr>
          <w:p w:rsidR="00C638C5" w:rsidRPr="00C638C5" w:rsidRDefault="00C638C5" w:rsidP="00C638C5">
            <w:pPr>
              <w:rPr>
                <w:sz w:val="24"/>
                <w:szCs w:val="24"/>
              </w:rPr>
            </w:pPr>
            <w:r w:rsidRPr="00C638C5">
              <w:rPr>
                <w:sz w:val="24"/>
                <w:szCs w:val="24"/>
              </w:rPr>
              <w:t xml:space="preserve">Модификации реакции </w:t>
            </w:r>
            <w:proofErr w:type="spellStart"/>
            <w:r w:rsidRPr="00C638C5">
              <w:rPr>
                <w:sz w:val="24"/>
                <w:szCs w:val="24"/>
              </w:rPr>
              <w:t>микропрепитации</w:t>
            </w:r>
            <w:proofErr w:type="spellEnd"/>
            <w:r w:rsidRPr="00C638C5">
              <w:rPr>
                <w:sz w:val="24"/>
                <w:szCs w:val="24"/>
              </w:rPr>
              <w:t xml:space="preserve"> кардиолипиновым антигеном</w:t>
            </w:r>
          </w:p>
        </w:tc>
        <w:tc>
          <w:tcPr>
            <w:tcW w:w="5547" w:type="dxa"/>
            <w:hideMark/>
          </w:tcPr>
          <w:p w:rsidR="00C638C5" w:rsidRPr="00C638C5" w:rsidRDefault="00C638C5" w:rsidP="00C638C5">
            <w:pPr>
              <w:rPr>
                <w:sz w:val="24"/>
                <w:szCs w:val="24"/>
              </w:rPr>
            </w:pPr>
            <w:r w:rsidRPr="00C638C5">
              <w:rPr>
                <w:sz w:val="24"/>
                <w:szCs w:val="24"/>
              </w:rPr>
              <w:t>Используется сыворотка или плазма крови</w:t>
            </w:r>
          </w:p>
        </w:tc>
      </w:tr>
      <w:tr w:rsidR="00C638C5" w:rsidRPr="00C638C5" w:rsidTr="00C638C5">
        <w:tc>
          <w:tcPr>
            <w:tcW w:w="0" w:type="auto"/>
            <w:hideMark/>
          </w:tcPr>
          <w:p w:rsidR="00C638C5" w:rsidRPr="00C638C5" w:rsidRDefault="00C638C5" w:rsidP="00C638C5">
            <w:pPr>
              <w:rPr>
                <w:sz w:val="24"/>
                <w:szCs w:val="24"/>
              </w:rPr>
            </w:pPr>
            <w:r w:rsidRPr="00C638C5">
              <w:rPr>
                <w:sz w:val="24"/>
                <w:szCs w:val="24"/>
              </w:rPr>
              <w:t>РПГА</w:t>
            </w:r>
          </w:p>
        </w:tc>
        <w:tc>
          <w:tcPr>
            <w:tcW w:w="5547" w:type="dxa"/>
            <w:hideMark/>
          </w:tcPr>
          <w:p w:rsidR="00C638C5" w:rsidRPr="00C638C5" w:rsidRDefault="00C638C5" w:rsidP="00C638C5">
            <w:pPr>
              <w:rPr>
                <w:sz w:val="24"/>
                <w:szCs w:val="24"/>
              </w:rPr>
            </w:pPr>
            <w:r w:rsidRPr="00C638C5">
              <w:rPr>
                <w:sz w:val="24"/>
                <w:szCs w:val="24"/>
              </w:rPr>
              <w:t>Используется только сыворотка крови (плазма крови — не используется)</w:t>
            </w:r>
          </w:p>
        </w:tc>
      </w:tr>
      <w:tr w:rsidR="00C638C5" w:rsidRPr="00C638C5" w:rsidTr="00C638C5">
        <w:tc>
          <w:tcPr>
            <w:tcW w:w="0" w:type="auto"/>
            <w:hideMark/>
          </w:tcPr>
          <w:p w:rsidR="00C638C5" w:rsidRPr="00C638C5" w:rsidRDefault="00C638C5" w:rsidP="00C638C5">
            <w:pPr>
              <w:rPr>
                <w:sz w:val="24"/>
                <w:szCs w:val="24"/>
              </w:rPr>
            </w:pPr>
            <w:r w:rsidRPr="00C638C5">
              <w:rPr>
                <w:sz w:val="24"/>
                <w:szCs w:val="24"/>
              </w:rPr>
              <w:t xml:space="preserve">Исследование мазка на гонококк, влагалищную трихомонаду, </w:t>
            </w:r>
            <w:proofErr w:type="spellStart"/>
            <w:r w:rsidRPr="00C638C5">
              <w:rPr>
                <w:sz w:val="24"/>
                <w:szCs w:val="24"/>
              </w:rPr>
              <w:t>кандиду</w:t>
            </w:r>
            <w:proofErr w:type="spellEnd"/>
            <w:r w:rsidRPr="00C638C5">
              <w:rPr>
                <w:sz w:val="24"/>
                <w:szCs w:val="24"/>
              </w:rPr>
              <w:t>, ключевые клетки.</w:t>
            </w:r>
          </w:p>
        </w:tc>
        <w:tc>
          <w:tcPr>
            <w:tcW w:w="5547" w:type="dxa"/>
            <w:hideMark/>
          </w:tcPr>
          <w:p w:rsidR="00C638C5" w:rsidRPr="00C638C5" w:rsidRDefault="00C638C5" w:rsidP="00C638C5">
            <w:pPr>
              <w:rPr>
                <w:sz w:val="24"/>
                <w:szCs w:val="24"/>
              </w:rPr>
            </w:pPr>
            <w:r w:rsidRPr="00C638C5">
              <w:rPr>
                <w:sz w:val="24"/>
                <w:szCs w:val="24"/>
              </w:rPr>
              <w:t>За 8-10 дней исключить антибактериальные препараты;</w:t>
            </w:r>
            <w:r w:rsidRPr="00C638C5">
              <w:rPr>
                <w:sz w:val="24"/>
                <w:szCs w:val="24"/>
              </w:rPr>
              <w:br/>
              <w:t>За 3-4 дня исключить местные процедуры (инстилляции, ванночки, свечи; тампоны с лекарственными и дезинфицирующими средствами).</w:t>
            </w:r>
            <w:r w:rsidRPr="00C638C5">
              <w:rPr>
                <w:sz w:val="24"/>
                <w:szCs w:val="24"/>
              </w:rPr>
              <w:br/>
              <w:t>При заборе биологического материала из уретры не ранее чем через 3-4 часа после последнего мочеиспускания.</w:t>
            </w:r>
            <w:r w:rsidRPr="00C638C5">
              <w:rPr>
                <w:sz w:val="24"/>
                <w:szCs w:val="24"/>
              </w:rPr>
              <w:br/>
              <w:t>При наличии обильных гнойных выделений – через 15-20 минут после мочеиспускания.</w:t>
            </w:r>
            <w:r w:rsidRPr="00C638C5">
              <w:rPr>
                <w:sz w:val="24"/>
                <w:szCs w:val="24"/>
              </w:rPr>
              <w:br/>
              <w:t>Получение клинического материала из цервикального канала производят перед менструацией или через 1-2 дня после ее окончания.</w:t>
            </w:r>
          </w:p>
        </w:tc>
      </w:tr>
      <w:tr w:rsidR="00C638C5" w:rsidRPr="00C638C5" w:rsidTr="00C638C5">
        <w:tc>
          <w:tcPr>
            <w:tcW w:w="0" w:type="auto"/>
            <w:hideMark/>
          </w:tcPr>
          <w:p w:rsidR="00C638C5" w:rsidRPr="00C638C5" w:rsidRDefault="00C638C5" w:rsidP="00C638C5">
            <w:pPr>
              <w:rPr>
                <w:sz w:val="24"/>
                <w:szCs w:val="24"/>
              </w:rPr>
            </w:pPr>
            <w:r w:rsidRPr="00C638C5">
              <w:rPr>
                <w:sz w:val="24"/>
                <w:szCs w:val="24"/>
              </w:rPr>
              <w:t xml:space="preserve">Исследование на клетки </w:t>
            </w:r>
            <w:proofErr w:type="spellStart"/>
            <w:r w:rsidRPr="00C638C5">
              <w:rPr>
                <w:sz w:val="24"/>
                <w:szCs w:val="24"/>
              </w:rPr>
              <w:t>Тцанка</w:t>
            </w:r>
            <w:proofErr w:type="spellEnd"/>
          </w:p>
        </w:tc>
        <w:tc>
          <w:tcPr>
            <w:tcW w:w="5547" w:type="dxa"/>
            <w:hideMark/>
          </w:tcPr>
          <w:p w:rsidR="00C638C5" w:rsidRPr="00C638C5" w:rsidRDefault="00C638C5" w:rsidP="00C638C5">
            <w:pPr>
              <w:rPr>
                <w:sz w:val="24"/>
                <w:szCs w:val="24"/>
              </w:rPr>
            </w:pPr>
            <w:r w:rsidRPr="00C638C5">
              <w:rPr>
                <w:sz w:val="24"/>
                <w:szCs w:val="24"/>
              </w:rPr>
              <w:t>Накануне исследования не использовать местно, на очаг поражения, мазевые и дезинфицирующие средства.</w:t>
            </w:r>
          </w:p>
        </w:tc>
      </w:tr>
      <w:tr w:rsidR="00C638C5" w:rsidRPr="00C638C5" w:rsidTr="00C638C5">
        <w:tc>
          <w:tcPr>
            <w:tcW w:w="0" w:type="auto"/>
            <w:hideMark/>
          </w:tcPr>
          <w:p w:rsidR="00C638C5" w:rsidRPr="00C638C5" w:rsidRDefault="00C638C5" w:rsidP="00C638C5">
            <w:pPr>
              <w:rPr>
                <w:sz w:val="24"/>
                <w:szCs w:val="24"/>
              </w:rPr>
            </w:pPr>
            <w:r w:rsidRPr="00C638C5">
              <w:rPr>
                <w:sz w:val="24"/>
                <w:szCs w:val="24"/>
              </w:rPr>
              <w:t>Исследование на LE (волчаночные) клетки</w:t>
            </w:r>
          </w:p>
        </w:tc>
        <w:tc>
          <w:tcPr>
            <w:tcW w:w="5547" w:type="dxa"/>
            <w:hideMark/>
          </w:tcPr>
          <w:p w:rsidR="00C638C5" w:rsidRPr="00C638C5" w:rsidRDefault="00C638C5" w:rsidP="00C638C5">
            <w:pPr>
              <w:rPr>
                <w:sz w:val="24"/>
                <w:szCs w:val="24"/>
              </w:rPr>
            </w:pPr>
            <w:r w:rsidRPr="00C638C5">
              <w:rPr>
                <w:sz w:val="24"/>
                <w:szCs w:val="24"/>
              </w:rPr>
              <w:t>Исследование проводить утром, натощак. Накануне исследования исключить жирную пищу, алкоголь.</w:t>
            </w:r>
          </w:p>
        </w:tc>
      </w:tr>
    </w:tbl>
    <w:p w:rsidR="00414FFB" w:rsidRPr="00C638C5" w:rsidRDefault="00414FFB" w:rsidP="00C638C5"/>
    <w:sectPr w:rsidR="00414FFB" w:rsidRPr="00C638C5" w:rsidSect="00414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5ECC"/>
    <w:multiLevelType w:val="multilevel"/>
    <w:tmpl w:val="2BA01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4B7DA6"/>
    <w:multiLevelType w:val="multilevel"/>
    <w:tmpl w:val="19485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2958EB"/>
    <w:multiLevelType w:val="hybridMultilevel"/>
    <w:tmpl w:val="0B702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C1AF1"/>
    <w:multiLevelType w:val="hybridMultilevel"/>
    <w:tmpl w:val="7AAA7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071184"/>
    <w:multiLevelType w:val="hybridMultilevel"/>
    <w:tmpl w:val="6D549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35950"/>
    <w:multiLevelType w:val="multilevel"/>
    <w:tmpl w:val="2AC67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38C5"/>
    <w:rsid w:val="00414FFB"/>
    <w:rsid w:val="00C63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FB"/>
  </w:style>
  <w:style w:type="paragraph" w:styleId="1">
    <w:name w:val="heading 1"/>
    <w:basedOn w:val="a"/>
    <w:next w:val="a"/>
    <w:link w:val="10"/>
    <w:uiPriority w:val="9"/>
    <w:qFormat/>
    <w:rsid w:val="00C63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638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38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63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3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C638C5"/>
    <w:pPr>
      <w:ind w:left="720"/>
      <w:contextualSpacing/>
    </w:pPr>
  </w:style>
  <w:style w:type="table" w:styleId="a5">
    <w:name w:val="Table Grid"/>
    <w:basedOn w:val="a1"/>
    <w:uiPriority w:val="59"/>
    <w:rsid w:val="00C63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1127</Words>
  <Characters>6425</Characters>
  <Application>Microsoft Office Word</Application>
  <DocSecurity>0</DocSecurity>
  <Lines>53</Lines>
  <Paragraphs>15</Paragraphs>
  <ScaleCrop>false</ScaleCrop>
  <Company/>
  <LinksUpToDate>false</LinksUpToDate>
  <CharactersWithSpaces>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2022-12-21T09:53:00Z</dcterms:created>
  <dcterms:modified xsi:type="dcterms:W3CDTF">2022-12-21T09:56:00Z</dcterms:modified>
</cp:coreProperties>
</file>